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98F25" w14:textId="340F7D1F" w:rsidR="00DD20E4" w:rsidRDefault="00C7103F" w:rsidP="00DD20E4">
      <w:pPr>
        <w:pStyle w:val="Bezmezer"/>
        <w:ind w:left="2844" w:firstLine="69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DD20E4">
        <w:rPr>
          <w:b/>
          <w:bCs/>
          <w:sz w:val="28"/>
          <w:szCs w:val="28"/>
        </w:rPr>
        <w:t>snesení</w:t>
      </w:r>
    </w:p>
    <w:p w14:paraId="0D155C2E" w14:textId="77777777" w:rsidR="00DD20E4" w:rsidRDefault="00DD20E4" w:rsidP="00DD20E4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Linhartice</w:t>
      </w:r>
    </w:p>
    <w:p w14:paraId="077E0D1B" w14:textId="3FAFD7A1" w:rsidR="00DD20E4" w:rsidRDefault="00DD20E4" w:rsidP="00DD20E4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konaného </w:t>
      </w:r>
      <w:proofErr w:type="gramStart"/>
      <w:r>
        <w:rPr>
          <w:b/>
          <w:bCs/>
          <w:sz w:val="28"/>
          <w:szCs w:val="28"/>
        </w:rPr>
        <w:t>dne  25.</w:t>
      </w:r>
      <w:proofErr w:type="gramEnd"/>
      <w:r>
        <w:rPr>
          <w:b/>
          <w:bCs/>
          <w:sz w:val="28"/>
          <w:szCs w:val="28"/>
        </w:rPr>
        <w:t xml:space="preserve"> 3. 2024</w:t>
      </w:r>
    </w:p>
    <w:p w14:paraId="763D18E8" w14:textId="77777777" w:rsidR="00DD20E4" w:rsidRDefault="00DD20E4"/>
    <w:p w14:paraId="7CBF8557" w14:textId="77777777" w:rsidR="00DD20E4" w:rsidRDefault="00DD20E4"/>
    <w:p w14:paraId="62487739" w14:textId="77777777" w:rsidR="00DD20E4" w:rsidRDefault="00DD20E4"/>
    <w:p w14:paraId="17BDF324" w14:textId="77777777" w:rsidR="00DD20E4" w:rsidRDefault="00DD20E4"/>
    <w:p w14:paraId="4CCA0807" w14:textId="77777777" w:rsidR="00DD20E4" w:rsidRDefault="00DD20E4"/>
    <w:p w14:paraId="61234F16" w14:textId="77777777" w:rsidR="00DD20E4" w:rsidRDefault="00DD20E4" w:rsidP="00DD20E4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schvaluje:</w:t>
      </w:r>
    </w:p>
    <w:p w14:paraId="229DFAED" w14:textId="77777777" w:rsidR="00DD20E4" w:rsidRDefault="00DD20E4" w:rsidP="00DD20E4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21B01A36" w14:textId="77777777" w:rsidR="00DD20E4" w:rsidRDefault="00DD20E4" w:rsidP="00DD20E4">
      <w:pPr>
        <w:pStyle w:val="Bezmezer"/>
        <w:rPr>
          <w:b/>
        </w:rPr>
      </w:pPr>
      <w:r>
        <w:rPr>
          <w:b/>
        </w:rPr>
        <w:t xml:space="preserve">Usnesení č. 249/25032024 </w:t>
      </w:r>
    </w:p>
    <w:p w14:paraId="7BEA415C" w14:textId="77777777" w:rsidR="00DD20E4" w:rsidRDefault="00DD20E4" w:rsidP="00DD20E4">
      <w:pPr>
        <w:pStyle w:val="Odstavecseseznamem"/>
        <w:ind w:left="0"/>
      </w:pPr>
      <w:r>
        <w:rPr>
          <w:bCs/>
        </w:rPr>
        <w:t xml:space="preserve">    P</w:t>
      </w:r>
      <w:r w:rsidRPr="000E1BE8">
        <w:t xml:space="preserve">rogram zasedání dle bodu </w:t>
      </w:r>
      <w:proofErr w:type="gramStart"/>
      <w:r w:rsidRPr="000E1BE8">
        <w:t xml:space="preserve">1 – </w:t>
      </w:r>
      <w:r>
        <w:t>2</w:t>
      </w:r>
      <w:proofErr w:type="gramEnd"/>
    </w:p>
    <w:p w14:paraId="64DA6C04" w14:textId="77777777" w:rsidR="00DD20E4" w:rsidRDefault="00DD20E4" w:rsidP="00DD20E4">
      <w:pPr>
        <w:pStyle w:val="Odstavecseseznamem"/>
        <w:ind w:left="0"/>
        <w:rPr>
          <w:bCs/>
        </w:rPr>
      </w:pPr>
      <w:r>
        <w:t>.</w:t>
      </w:r>
    </w:p>
    <w:p w14:paraId="2A6ED090" w14:textId="77777777" w:rsidR="00DD20E4" w:rsidRDefault="00DD20E4" w:rsidP="00DD20E4">
      <w:pPr>
        <w:pStyle w:val="Odstavecseseznamem"/>
        <w:ind w:left="0"/>
        <w:rPr>
          <w:b/>
        </w:rPr>
      </w:pPr>
      <w:r w:rsidRPr="00D2732A">
        <w:rPr>
          <w:b/>
        </w:rPr>
        <w:t>Usnesení č.</w:t>
      </w:r>
      <w:r>
        <w:rPr>
          <w:b/>
        </w:rPr>
        <w:t xml:space="preserve"> 250/25032024</w:t>
      </w:r>
      <w:r w:rsidRPr="00D2732A">
        <w:rPr>
          <w:b/>
        </w:rPr>
        <w:t>.</w:t>
      </w:r>
    </w:p>
    <w:p w14:paraId="7843E87E" w14:textId="77777777" w:rsidR="00DD20E4" w:rsidRDefault="00DD20E4" w:rsidP="00DD20E4">
      <w:pPr>
        <w:pStyle w:val="Bezmezer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>
        <w:rPr>
          <w:bCs/>
        </w:rPr>
        <w:t xml:space="preserve">pořízení změny územního plánu na návrh společnosti </w:t>
      </w:r>
      <w:r>
        <w:t xml:space="preserve">S &amp; M </w:t>
      </w:r>
      <w:proofErr w:type="spellStart"/>
      <w:r>
        <w:t>Develop</w:t>
      </w:r>
      <w:proofErr w:type="spellEnd"/>
      <w:r>
        <w:t xml:space="preserve"> s.r.o., se sídlem Makovského náměstí 3147/2, Žabovřesky, 616 00 Brno, IČ: 27534511, DIČ: CZ27534511, datová schránka: jwg2xe4, provozovna a korespondenční adresa: Olomoucká 774, 569 43 Jevíčko, která má </w:t>
      </w:r>
      <w:proofErr w:type="gramStart"/>
      <w:r>
        <w:t>záměr  výstavby</w:t>
      </w:r>
      <w:proofErr w:type="gramEnd"/>
      <w:r>
        <w:t xml:space="preserve"> větrných elektráren na území obce, a to zkráceným postupem dle § 55b </w:t>
      </w:r>
      <w:r>
        <w:rPr>
          <w:b/>
          <w:bCs/>
        </w:rPr>
        <w:t xml:space="preserve">zákona č. 183/2006 Sb., o územním plánování a stavebním řádu (stavební zákon), ve znění účinném do 31. 12. 2023, aplikovatelného na základě </w:t>
      </w:r>
      <w:proofErr w:type="spellStart"/>
      <w:r>
        <w:rPr>
          <w:b/>
          <w:bCs/>
        </w:rPr>
        <w:t>ust</w:t>
      </w:r>
      <w:proofErr w:type="spellEnd"/>
      <w:r>
        <w:rPr>
          <w:b/>
          <w:bCs/>
        </w:rPr>
        <w:t>. § 334a odst. 2 zákona č. 283/2021 Sb., stavební zákon, ve znění pozdějších předpisů.</w:t>
      </w:r>
      <w:r>
        <w:t xml:space="preserve"> Navrhovatel, dle § 45 odst. 4 stavebního zákona, uhradí veškeré náklady za zpracování změny územního plánu uvedené v § 55a odst. 2 písm. f) stavebního zákona, z důvodu, že pořízení změny je na základě jeho výhradní potřeby. Určeným zástupcem Obce Linhartice a Zastupitelstva obce Linhartice pro pořizování změny ÚP je starosta obce.</w:t>
      </w:r>
    </w:p>
    <w:p w14:paraId="603B3537" w14:textId="77777777" w:rsidR="00DD20E4" w:rsidRDefault="00DD20E4" w:rsidP="00DD20E4">
      <w:pPr>
        <w:pStyle w:val="Bezmezer"/>
        <w:jc w:val="both"/>
      </w:pPr>
    </w:p>
    <w:p w14:paraId="5A755A2B" w14:textId="77777777" w:rsidR="00DD20E4" w:rsidRDefault="00DD20E4" w:rsidP="00DD20E4">
      <w:pPr>
        <w:pStyle w:val="Bezmezer"/>
        <w:jc w:val="both"/>
      </w:pPr>
    </w:p>
    <w:p w14:paraId="6310FFA2" w14:textId="77777777" w:rsidR="00DD20E4" w:rsidRDefault="00DD20E4" w:rsidP="00DD20E4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bere na vědomí:</w:t>
      </w:r>
    </w:p>
    <w:p w14:paraId="1E2BC5CA" w14:textId="77777777" w:rsidR="00DD20E4" w:rsidRDefault="00DD20E4" w:rsidP="00DD20E4">
      <w:pPr>
        <w:pStyle w:val="Bezmezer"/>
        <w:jc w:val="both"/>
        <w:rPr>
          <w:sz w:val="22"/>
          <w:szCs w:val="22"/>
        </w:rPr>
      </w:pPr>
    </w:p>
    <w:p w14:paraId="104FAB5B" w14:textId="77777777" w:rsidR="00DD20E4" w:rsidRDefault="00DD20E4" w:rsidP="00DD20E4">
      <w:pPr>
        <w:pStyle w:val="Odstavecseseznamem"/>
        <w:ind w:left="0"/>
        <w:rPr>
          <w:b/>
        </w:rPr>
      </w:pPr>
      <w:r w:rsidRPr="00D2732A">
        <w:rPr>
          <w:b/>
        </w:rPr>
        <w:t>Usnesení č.</w:t>
      </w:r>
      <w:r>
        <w:rPr>
          <w:b/>
        </w:rPr>
        <w:t xml:space="preserve"> 251/25032024</w:t>
      </w:r>
      <w:r w:rsidRPr="00D2732A">
        <w:rPr>
          <w:b/>
        </w:rPr>
        <w:t>.</w:t>
      </w:r>
    </w:p>
    <w:p w14:paraId="5B6D74C9" w14:textId="77777777" w:rsidR="00DD20E4" w:rsidRDefault="00DD20E4" w:rsidP="00DD20E4">
      <w:pPr>
        <w:pStyle w:val="Odstavecseseznamem"/>
        <w:ind w:left="0"/>
        <w:rPr>
          <w:b/>
        </w:rPr>
      </w:pPr>
      <w:r>
        <w:t xml:space="preserve">     Informace předložené jako různé, bod 1 a 2.</w:t>
      </w:r>
    </w:p>
    <w:p w14:paraId="687B66CA" w14:textId="77777777" w:rsidR="00DD20E4" w:rsidRDefault="00DD20E4"/>
    <w:sectPr w:rsidR="00DD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ay8mYHNuY7gflH159NTato3qpVfmVj0FAtgphQGznjbQaNo1/VTgac5oYCHH13l8YlA5v5JkWh6AUj77whdWA==" w:salt="wwspV9msexxq9YOXOIR6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4"/>
    <w:rsid w:val="003C5FFF"/>
    <w:rsid w:val="00C7103F"/>
    <w:rsid w:val="00D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EF96"/>
  <w15:chartTrackingRefBased/>
  <w15:docId w15:val="{E7CBDD6C-F7BC-4F09-B334-4F2C254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20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D20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1053</Characters>
  <Application>Microsoft Office Word</Application>
  <DocSecurity>8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Pohanková</dc:creator>
  <cp:keywords/>
  <dc:description/>
  <cp:lastModifiedBy>Hana Pohanková</cp:lastModifiedBy>
  <cp:revision>5</cp:revision>
  <dcterms:created xsi:type="dcterms:W3CDTF">2024-03-28T06:23:00Z</dcterms:created>
  <dcterms:modified xsi:type="dcterms:W3CDTF">2024-04-11T09:44:00Z</dcterms:modified>
</cp:coreProperties>
</file>